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9D" w:rsidRPr="00CC529D" w:rsidRDefault="00CC529D">
      <w:pPr>
        <w:rPr>
          <w:rFonts w:ascii="標楷體" w:eastAsia="標楷體" w:hAnsi="標楷體"/>
          <w:b/>
          <w:sz w:val="96"/>
          <w:szCs w:val="96"/>
        </w:rPr>
      </w:pPr>
      <w:r w:rsidRPr="00CC529D">
        <w:rPr>
          <w:rFonts w:ascii="標楷體" w:eastAsia="標楷體" w:hAnsi="標楷體"/>
          <w:b/>
          <w:sz w:val="96"/>
          <w:szCs w:val="96"/>
        </w:rPr>
        <w:t>高二仁</w:t>
      </w:r>
      <w:r w:rsidRPr="00CC529D">
        <w:rPr>
          <w:rFonts w:ascii="標楷體" w:eastAsia="標楷體" w:hAnsi="標楷體"/>
          <w:b/>
          <w:sz w:val="96"/>
          <w:szCs w:val="96"/>
        </w:rPr>
        <w:t>班級經營</w:t>
      </w:r>
      <w:r w:rsidRPr="00CC529D">
        <w:rPr>
          <w:rFonts w:ascii="標楷體" w:eastAsia="標楷體" w:hAnsi="標楷體"/>
          <w:b/>
          <w:sz w:val="96"/>
          <w:szCs w:val="96"/>
        </w:rPr>
        <w:t>計</w:t>
      </w:r>
      <w:r w:rsidRPr="00CC529D">
        <w:rPr>
          <w:rFonts w:ascii="標楷體" w:eastAsia="標楷體" w:hAnsi="標楷體"/>
          <w:b/>
          <w:sz w:val="96"/>
          <w:szCs w:val="96"/>
        </w:rPr>
        <w:t xml:space="preserve">劃 </w:t>
      </w:r>
    </w:p>
    <w:p w:rsidR="00CC529D" w:rsidRPr="00CC529D" w:rsidRDefault="00CC529D">
      <w:pPr>
        <w:rPr>
          <w:rFonts w:ascii="標楷體" w:eastAsia="標楷體" w:hAnsi="標楷體"/>
          <w:b/>
          <w:color w:val="FF0000"/>
          <w:sz w:val="52"/>
          <w:szCs w:val="52"/>
        </w:rPr>
      </w:pPr>
      <w:r w:rsidRPr="00CC529D">
        <w:rPr>
          <w:rFonts w:ascii="標楷體" w:eastAsia="標楷體" w:hAnsi="標楷體"/>
          <w:b/>
          <w:color w:val="FF0000"/>
          <w:sz w:val="52"/>
          <w:szCs w:val="52"/>
        </w:rPr>
        <w:t xml:space="preserve">一、理想中的班級圖像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學生圖像~感恩、自律、誠信、自信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老師圖像~自信、專業、積極、成長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家長圖像~主動參與、快樂奉獻、合作無間 </w:t>
      </w:r>
    </w:p>
    <w:p w:rsidR="00CC529D" w:rsidRPr="00CC529D" w:rsidRDefault="00CC529D">
      <w:pPr>
        <w:rPr>
          <w:rFonts w:ascii="標楷體" w:eastAsia="標楷體" w:hAnsi="標楷體"/>
          <w:b/>
          <w:color w:val="FF0000"/>
          <w:sz w:val="56"/>
          <w:szCs w:val="56"/>
        </w:rPr>
      </w:pPr>
      <w:r w:rsidRPr="00CC529D">
        <w:rPr>
          <w:rFonts w:ascii="標楷體" w:eastAsia="標楷體" w:hAnsi="標楷體"/>
          <w:b/>
          <w:color w:val="FF0000"/>
          <w:sz w:val="56"/>
          <w:szCs w:val="56"/>
        </w:rPr>
        <w:t xml:space="preserve">二、班級經營策略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主動親近孩子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建立榮譽制度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成績評量多元化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合作學習 團隊合作、小老師制度、小組討論</w:t>
      </w:r>
    </w:p>
    <w:p w:rsidR="00CC529D" w:rsidRPr="00CC529D" w:rsidRDefault="00CC529D" w:rsidP="00CC529D">
      <w:pPr>
        <w:ind w:left="565" w:hangingChars="141" w:hanging="565"/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規劃多功能</w:t>
      </w:r>
      <w:proofErr w:type="gramStart"/>
      <w:r w:rsidRPr="00CC529D">
        <w:rPr>
          <w:rFonts w:ascii="標楷體" w:eastAsia="標楷體" w:hAnsi="標楷體"/>
          <w:b/>
          <w:sz w:val="40"/>
          <w:szCs w:val="40"/>
        </w:rPr>
        <w:t>學習角</w:t>
      </w:r>
      <w:proofErr w:type="gramEnd"/>
      <w:r w:rsidRPr="00CC529D">
        <w:rPr>
          <w:rFonts w:ascii="標楷體" w:eastAsia="標楷體" w:hAnsi="標楷體"/>
          <w:b/>
          <w:sz w:val="40"/>
          <w:szCs w:val="40"/>
        </w:rPr>
        <w:t xml:space="preserve"> 學生下課時的最愛 動靜皆宜的好地方 </w:t>
      </w:r>
    </w:p>
    <w:p w:rsidR="00CC529D" w:rsidRPr="00CC529D" w:rsidRDefault="00CC529D" w:rsidP="00CC529D">
      <w:pPr>
        <w:ind w:left="709" w:hangingChars="177" w:hanging="709"/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班級幹部自任擔任 學習權利與責任 懂得設身處地包容和表達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鼓勵孩子勇敢發表 新世代的孩子更要善於口語表達 </w:t>
      </w:r>
    </w:p>
    <w:p w:rsidR="00CC529D" w:rsidRPr="00CC529D" w:rsidRDefault="00CC529D" w:rsidP="00CC529D">
      <w:pPr>
        <w:ind w:left="709" w:hangingChars="177" w:hanging="709"/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親師合作 人力物力資源共享 學校家庭攜手合作 </w:t>
      </w:r>
      <w:proofErr w:type="gramStart"/>
      <w:r w:rsidRPr="00CC529D">
        <w:rPr>
          <w:rFonts w:ascii="標楷體" w:eastAsia="標楷體" w:hAnsi="標楷體"/>
          <w:b/>
          <w:sz w:val="40"/>
          <w:szCs w:val="40"/>
        </w:rPr>
        <w:t>共創親師生</w:t>
      </w:r>
      <w:proofErr w:type="gramEnd"/>
      <w:r w:rsidRPr="00CC529D">
        <w:rPr>
          <w:rFonts w:ascii="標楷體" w:eastAsia="標楷體" w:hAnsi="標楷體"/>
          <w:b/>
          <w:sz w:val="40"/>
          <w:szCs w:val="40"/>
        </w:rPr>
        <w:t xml:space="preserve">三贏 </w:t>
      </w:r>
    </w:p>
    <w:p w:rsidR="00CC529D" w:rsidRPr="00CC529D" w:rsidRDefault="00CC529D">
      <w:pPr>
        <w:rPr>
          <w:rFonts w:ascii="標楷體" w:eastAsia="標楷體" w:hAnsi="標楷體"/>
          <w:b/>
          <w:sz w:val="40"/>
          <w:szCs w:val="40"/>
        </w:rPr>
      </w:pPr>
      <w:r w:rsidRPr="00CC529D">
        <w:rPr>
          <w:rFonts w:ascii="標楷體" w:eastAsia="標楷體" w:hAnsi="標楷體" w:cs="微軟正黑體" w:hint="eastAsia"/>
          <w:b/>
          <w:sz w:val="40"/>
          <w:szCs w:val="40"/>
        </w:rPr>
        <w:t>◎</w:t>
      </w:r>
      <w:r w:rsidRPr="00CC529D">
        <w:rPr>
          <w:rFonts w:ascii="標楷體" w:eastAsia="標楷體" w:hAnsi="標楷體"/>
          <w:b/>
          <w:sz w:val="40"/>
          <w:szCs w:val="40"/>
        </w:rPr>
        <w:t xml:space="preserve"> 打</w:t>
      </w:r>
      <w:proofErr w:type="gramStart"/>
      <w:r w:rsidRPr="00CC529D">
        <w:rPr>
          <w:rFonts w:ascii="標楷體" w:eastAsia="標楷體" w:hAnsi="標楷體"/>
          <w:b/>
          <w:sz w:val="40"/>
          <w:szCs w:val="40"/>
        </w:rPr>
        <w:t>埽</w:t>
      </w:r>
      <w:proofErr w:type="gramEnd"/>
      <w:r w:rsidRPr="00CC529D">
        <w:rPr>
          <w:rFonts w:ascii="標楷體" w:eastAsia="標楷體" w:hAnsi="標楷體"/>
          <w:b/>
          <w:sz w:val="40"/>
          <w:szCs w:val="40"/>
        </w:rPr>
        <w:t>工作 每</w:t>
      </w:r>
      <w:proofErr w:type="gramStart"/>
      <w:r w:rsidRPr="00CC529D">
        <w:rPr>
          <w:rFonts w:ascii="標楷體" w:eastAsia="標楷體" w:hAnsi="標楷體"/>
          <w:b/>
          <w:sz w:val="40"/>
          <w:szCs w:val="40"/>
        </w:rPr>
        <w:t>個</w:t>
      </w:r>
      <w:proofErr w:type="gramEnd"/>
      <w:r w:rsidRPr="00CC529D">
        <w:rPr>
          <w:rFonts w:ascii="標楷體" w:eastAsia="標楷體" w:hAnsi="標楷體"/>
          <w:b/>
          <w:sz w:val="40"/>
          <w:szCs w:val="40"/>
        </w:rPr>
        <w:t>月進行替換</w:t>
      </w:r>
      <w:bookmarkStart w:id="0" w:name="_GoBack"/>
      <w:bookmarkEnd w:id="0"/>
    </w:p>
    <w:sectPr w:rsidR="00CC529D" w:rsidRPr="00CC529D" w:rsidSect="00CC529D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9D"/>
    <w:rsid w:val="00C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9AEF"/>
  <w15:chartTrackingRefBased/>
  <w15:docId w15:val="{F0A6E319-4F8B-4AA7-9604-CA0D673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tacor99</dc:creator>
  <cp:keywords/>
  <dc:description/>
  <cp:lastModifiedBy>tacor99</cp:lastModifiedBy>
  <cp:revision>1</cp:revision>
  <dcterms:created xsi:type="dcterms:W3CDTF">2018-01-21T15:51:00Z</dcterms:created>
  <dcterms:modified xsi:type="dcterms:W3CDTF">2018-01-21T15:56:00Z</dcterms:modified>
</cp:coreProperties>
</file>